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607B1B99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138909E8">
            <wp:simplePos x="0" y="0"/>
            <wp:positionH relativeFrom="column">
              <wp:posOffset>4631055</wp:posOffset>
            </wp:positionH>
            <wp:positionV relativeFrom="paragraph">
              <wp:posOffset>-337185</wp:posOffset>
            </wp:positionV>
            <wp:extent cx="1860789" cy="1240526"/>
            <wp:effectExtent l="5397" t="0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0789" cy="124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569">
        <w:rPr>
          <w:rFonts w:ascii="Arial" w:hAnsi="Arial" w:cs="Arial"/>
          <w:b/>
          <w:color w:val="808080" w:themeColor="background1" w:themeShade="80"/>
          <w:sz w:val="40"/>
        </w:rPr>
        <w:t>Ines KOUATHE</w:t>
      </w:r>
    </w:p>
    <w:p w14:paraId="50499923" w14:textId="78FA0C7F" w:rsidR="00FF0390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</w:t>
      </w:r>
      <w:r w:rsidR="00AD39EA">
        <w:rPr>
          <w:rFonts w:ascii="Arial" w:hAnsi="Arial" w:cs="Arial"/>
          <w:color w:val="A6A6A6" w:themeColor="background1" w:themeShade="A6"/>
        </w:rPr>
        <w:t>e</w:t>
      </w:r>
      <w:r w:rsidRPr="00F039CD">
        <w:rPr>
          <w:rFonts w:ascii="Arial" w:hAnsi="Arial" w:cs="Arial"/>
          <w:color w:val="A6A6A6" w:themeColor="background1" w:themeShade="A6"/>
        </w:rPr>
        <w:t xml:space="preserve"> de la liste </w:t>
      </w:r>
      <w:r w:rsidR="006D4191">
        <w:rPr>
          <w:rFonts w:ascii="Arial" w:hAnsi="Arial" w:cs="Arial"/>
          <w:color w:val="A6A6A6" w:themeColor="background1" w:themeShade="A6"/>
        </w:rPr>
        <w:t>Union Nationale pour l’Indépendance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271569">
        <w:rPr>
          <w:rFonts w:ascii="Arial" w:hAnsi="Arial" w:cs="Arial"/>
          <w:color w:val="A6A6A6" w:themeColor="background1" w:themeShade="A6"/>
        </w:rPr>
        <w:t>Sud</w:t>
      </w:r>
    </w:p>
    <w:p w14:paraId="13A7FCED" w14:textId="47F96860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</w:t>
      </w:r>
      <w:r w:rsidR="00AD39EA">
        <w:rPr>
          <w:rFonts w:ascii="Arial" w:hAnsi="Arial" w:cs="Arial"/>
          <w:color w:val="A6A6A6" w:themeColor="background1" w:themeShade="A6"/>
        </w:rPr>
        <w:t>e</w:t>
      </w:r>
      <w:r w:rsidRPr="00F039CD">
        <w:rPr>
          <w:rFonts w:ascii="Arial" w:hAnsi="Arial" w:cs="Arial"/>
          <w:color w:val="A6A6A6" w:themeColor="background1" w:themeShade="A6"/>
        </w:rPr>
        <w:t xml:space="preserve"> au congrès de la Nouvelle-Calédonie de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F581DFF" w14:textId="6519EC26" w:rsidR="00271569" w:rsidRPr="00271569" w:rsidRDefault="00271569" w:rsidP="00271569">
      <w:pPr>
        <w:pStyle w:val="Sansinterligne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 la législation et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réglementation générales</w:t>
      </w:r>
    </w:p>
    <w:p w14:paraId="7F081EF4" w14:textId="19BCFE19" w:rsidR="00271569" w:rsidRPr="00271569" w:rsidRDefault="00271569" w:rsidP="00271569">
      <w:pPr>
        <w:pStyle w:val="Sansinterligne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du travail et de la formation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professionnelle</w:t>
      </w:r>
    </w:p>
    <w:p w14:paraId="0B3CC4B8" w14:textId="026CD722" w:rsidR="001B2620" w:rsidRPr="00271569" w:rsidRDefault="00271569" w:rsidP="00271569">
      <w:pPr>
        <w:pStyle w:val="Sansinterligne"/>
        <w:numPr>
          <w:ilvl w:val="0"/>
          <w:numId w:val="44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des sports</w:t>
      </w:r>
    </w:p>
    <w:p w14:paraId="112145AD" w14:textId="77777777" w:rsidR="00271569" w:rsidRPr="008100BE" w:rsidRDefault="00271569" w:rsidP="00271569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C2D510B" w14:textId="6372EF10" w:rsidR="00271569" w:rsidRPr="00271569" w:rsidRDefault="00271569" w:rsidP="00271569">
      <w:pPr>
        <w:pStyle w:val="Sansinterligne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Rapporteur de la commission de la législation et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réglementation générales</w:t>
      </w:r>
    </w:p>
    <w:p w14:paraId="5B5EABE2" w14:textId="5BD14A90" w:rsidR="00271569" w:rsidRPr="00271569" w:rsidRDefault="00271569" w:rsidP="00271569">
      <w:pPr>
        <w:pStyle w:val="Sansinterligne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du travail et de la formation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professionnelle</w:t>
      </w:r>
    </w:p>
    <w:p w14:paraId="10424B44" w14:textId="07265028" w:rsidR="001B2620" w:rsidRPr="00271569" w:rsidRDefault="00271569" w:rsidP="00271569">
      <w:pPr>
        <w:pStyle w:val="Sansinterligne"/>
        <w:numPr>
          <w:ilvl w:val="0"/>
          <w:numId w:val="46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des sports</w:t>
      </w:r>
    </w:p>
    <w:p w14:paraId="7B39928E" w14:textId="77777777" w:rsidR="00271569" w:rsidRPr="00E317F3" w:rsidRDefault="00271569" w:rsidP="00271569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01899C6" w14:textId="7A796127" w:rsidR="00271569" w:rsidRPr="00271569" w:rsidRDefault="00271569" w:rsidP="00271569">
      <w:pPr>
        <w:pStyle w:val="Sansinterligne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Rapporteur de la commission de la législation et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réglementation relatives aux affaires coutumières</w:t>
      </w:r>
    </w:p>
    <w:p w14:paraId="6C01B059" w14:textId="1D91111A" w:rsidR="00271569" w:rsidRPr="00271569" w:rsidRDefault="00271569" w:rsidP="00271569">
      <w:pPr>
        <w:pStyle w:val="Sansinterligne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 la législation et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réglementation économiques et fiscales</w:t>
      </w:r>
    </w:p>
    <w:p w14:paraId="38216E72" w14:textId="6149D6B4" w:rsidR="00271569" w:rsidRPr="00271569" w:rsidRDefault="00271569" w:rsidP="00271569">
      <w:pPr>
        <w:pStyle w:val="Sansinterligne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du travail et de la formation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professionnelle</w:t>
      </w:r>
    </w:p>
    <w:p w14:paraId="7596E6F9" w14:textId="68BEA36F" w:rsidR="00271569" w:rsidRPr="00271569" w:rsidRDefault="00271569" w:rsidP="00271569">
      <w:pPr>
        <w:pStyle w:val="Sansinterligne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des sports</w:t>
      </w:r>
    </w:p>
    <w:p w14:paraId="51AB9267" w14:textId="7490D6AD" w:rsidR="00271569" w:rsidRPr="00271569" w:rsidRDefault="00271569" w:rsidP="00271569">
      <w:pPr>
        <w:pStyle w:val="Sansinterligne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spéciale auprès du congrès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pour l’élaboration et le suivi d’accords économiques et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sociaux (syndicats)</w:t>
      </w:r>
    </w:p>
    <w:p w14:paraId="6A4DC82C" w14:textId="7388A6A0" w:rsidR="001B2620" w:rsidRPr="00271569" w:rsidRDefault="00271569" w:rsidP="00271569">
      <w:pPr>
        <w:pStyle w:val="Sansinterligne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spéciale auprès du congrès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pour l’élaboration et le suivi d’accords économiques et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sociaux (patronat)</w:t>
      </w:r>
    </w:p>
    <w:p w14:paraId="4523DF24" w14:textId="77777777" w:rsidR="00271569" w:rsidRPr="00E317F3" w:rsidRDefault="00271569" w:rsidP="00271569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04D1B5F" w14:textId="219FB875" w:rsidR="00271569" w:rsidRPr="00271569" w:rsidRDefault="00271569" w:rsidP="00271569">
      <w:pPr>
        <w:pStyle w:val="Sansinterligne"/>
        <w:numPr>
          <w:ilvl w:val="0"/>
          <w:numId w:val="48"/>
        </w:numPr>
        <w:jc w:val="both"/>
        <w:rPr>
          <w:rFonts w:ascii="Arial" w:hAnsi="Arial" w:cs="Arial"/>
          <w:b/>
          <w:bCs/>
          <w:sz w:val="20"/>
        </w:rPr>
      </w:pPr>
      <w:r w:rsidRPr="00271569">
        <w:rPr>
          <w:rFonts w:ascii="Arial" w:hAnsi="Arial" w:cs="Arial"/>
          <w:b/>
          <w:bCs/>
          <w:sz w:val="20"/>
        </w:rPr>
        <w:t>Secrétaire du bureau du congrès</w:t>
      </w:r>
    </w:p>
    <w:p w14:paraId="3C93C70E" w14:textId="279C31CD" w:rsidR="00271569" w:rsidRPr="00271569" w:rsidRDefault="00271569" w:rsidP="00271569">
      <w:pPr>
        <w:pStyle w:val="Sansinterligne"/>
        <w:numPr>
          <w:ilvl w:val="0"/>
          <w:numId w:val="48"/>
        </w:numPr>
        <w:jc w:val="both"/>
        <w:rPr>
          <w:rFonts w:ascii="Arial" w:hAnsi="Arial" w:cs="Arial"/>
          <w:b/>
          <w:bCs/>
          <w:sz w:val="20"/>
        </w:rPr>
      </w:pPr>
      <w:r w:rsidRPr="00271569">
        <w:rPr>
          <w:rFonts w:ascii="Arial" w:hAnsi="Arial" w:cs="Arial"/>
          <w:b/>
          <w:bCs/>
          <w:sz w:val="20"/>
        </w:rPr>
        <w:t>Secrétaire de la commission permanente du</w:t>
      </w:r>
      <w:r>
        <w:rPr>
          <w:rFonts w:ascii="Arial" w:hAnsi="Arial" w:cs="Arial"/>
          <w:b/>
          <w:bCs/>
          <w:sz w:val="20"/>
        </w:rPr>
        <w:t xml:space="preserve"> </w:t>
      </w:r>
      <w:r w:rsidRPr="00271569">
        <w:rPr>
          <w:rFonts w:ascii="Arial" w:hAnsi="Arial" w:cs="Arial"/>
          <w:b/>
          <w:bCs/>
          <w:sz w:val="20"/>
        </w:rPr>
        <w:t>congrès</w:t>
      </w:r>
    </w:p>
    <w:p w14:paraId="4E20E042" w14:textId="07742212" w:rsidR="00271569" w:rsidRPr="00271569" w:rsidRDefault="00271569" w:rsidP="00271569">
      <w:pPr>
        <w:pStyle w:val="Sansinterligne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Rapporteur de la commission des finances et du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budget</w:t>
      </w:r>
    </w:p>
    <w:p w14:paraId="11C9144A" w14:textId="0D4BBD8C" w:rsidR="00271569" w:rsidRPr="00271569" w:rsidRDefault="00271569" w:rsidP="00271569">
      <w:pPr>
        <w:pStyle w:val="Sansinterligne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 la législation et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réglementation économiques et fiscales</w:t>
      </w:r>
    </w:p>
    <w:p w14:paraId="502EFECD" w14:textId="2DB34F65" w:rsidR="00271569" w:rsidRPr="00271569" w:rsidRDefault="00271569" w:rsidP="00271569">
      <w:pPr>
        <w:pStyle w:val="Sansinterligne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du travail et de la formation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professionnelle</w:t>
      </w:r>
    </w:p>
    <w:p w14:paraId="0769A451" w14:textId="52F99D9F" w:rsidR="001B2620" w:rsidRPr="00271569" w:rsidRDefault="00271569" w:rsidP="00271569">
      <w:pPr>
        <w:pStyle w:val="Sansinterligne"/>
        <w:numPr>
          <w:ilvl w:val="0"/>
          <w:numId w:val="48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des sports</w:t>
      </w:r>
    </w:p>
    <w:p w14:paraId="0A0876F9" w14:textId="77777777" w:rsidR="00271569" w:rsidRPr="00E317F3" w:rsidRDefault="00271569" w:rsidP="00271569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3C630D0" w14:textId="2E3F7B0B" w:rsidR="00271569" w:rsidRPr="00271569" w:rsidRDefault="00271569" w:rsidP="00271569">
      <w:pPr>
        <w:pStyle w:val="Sansinterligne"/>
        <w:numPr>
          <w:ilvl w:val="0"/>
          <w:numId w:val="49"/>
        </w:numPr>
        <w:jc w:val="both"/>
        <w:rPr>
          <w:rFonts w:ascii="Arial" w:hAnsi="Arial" w:cs="Arial"/>
          <w:b/>
          <w:bCs/>
          <w:sz w:val="20"/>
        </w:rPr>
      </w:pPr>
      <w:r w:rsidRPr="00271569">
        <w:rPr>
          <w:rFonts w:ascii="Arial" w:hAnsi="Arial" w:cs="Arial"/>
          <w:b/>
          <w:bCs/>
          <w:sz w:val="20"/>
        </w:rPr>
        <w:t>Secrétaire de la commission permanente du</w:t>
      </w:r>
      <w:r>
        <w:rPr>
          <w:rFonts w:ascii="Arial" w:hAnsi="Arial" w:cs="Arial"/>
          <w:b/>
          <w:bCs/>
          <w:sz w:val="20"/>
        </w:rPr>
        <w:t xml:space="preserve"> </w:t>
      </w:r>
      <w:r w:rsidRPr="00271569">
        <w:rPr>
          <w:rFonts w:ascii="Arial" w:hAnsi="Arial" w:cs="Arial"/>
          <w:b/>
          <w:bCs/>
          <w:sz w:val="20"/>
        </w:rPr>
        <w:t>congrès</w:t>
      </w:r>
    </w:p>
    <w:p w14:paraId="67A7F7DF" w14:textId="67EA825A" w:rsidR="00271569" w:rsidRPr="00271569" w:rsidRDefault="00271569" w:rsidP="00271569">
      <w:pPr>
        <w:pStyle w:val="Sansinterligne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Rapporteur de la commission des finances et du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budget</w:t>
      </w:r>
    </w:p>
    <w:p w14:paraId="06F6D85F" w14:textId="2B84E217" w:rsidR="00271569" w:rsidRPr="00271569" w:rsidRDefault="00271569" w:rsidP="00271569">
      <w:pPr>
        <w:pStyle w:val="Sansinterligne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 la législation et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réglementation économiques et fiscales</w:t>
      </w:r>
    </w:p>
    <w:p w14:paraId="4F58B69E" w14:textId="6E411922" w:rsidR="00271569" w:rsidRPr="00271569" w:rsidRDefault="00271569" w:rsidP="00271569">
      <w:pPr>
        <w:pStyle w:val="Sansinterligne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 la législation et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réglementation générales</w:t>
      </w:r>
    </w:p>
    <w:p w14:paraId="7A301265" w14:textId="1B2D5F95" w:rsidR="00271569" w:rsidRPr="00271569" w:rsidRDefault="00271569" w:rsidP="00271569">
      <w:pPr>
        <w:pStyle w:val="Sansinterligne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du travail et de la formation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professionnelle</w:t>
      </w:r>
    </w:p>
    <w:p w14:paraId="213EAD7F" w14:textId="648CC13B" w:rsidR="00271569" w:rsidRPr="00271569" w:rsidRDefault="00271569" w:rsidP="00271569">
      <w:pPr>
        <w:pStyle w:val="Sansinterligne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des sports</w:t>
      </w:r>
    </w:p>
    <w:p w14:paraId="67E32858" w14:textId="0AF66ECA" w:rsidR="00E5020C" w:rsidRPr="00271569" w:rsidRDefault="00271569" w:rsidP="00271569">
      <w:pPr>
        <w:pStyle w:val="Sansinterligne"/>
        <w:numPr>
          <w:ilvl w:val="0"/>
          <w:numId w:val="49"/>
        </w:numPr>
        <w:jc w:val="both"/>
        <w:rPr>
          <w:rFonts w:ascii="Arial" w:hAnsi="Arial" w:cs="Arial"/>
          <w:sz w:val="20"/>
        </w:rPr>
      </w:pPr>
      <w:r w:rsidRPr="00271569">
        <w:rPr>
          <w:rFonts w:ascii="Arial" w:hAnsi="Arial" w:cs="Arial"/>
          <w:sz w:val="20"/>
        </w:rPr>
        <w:t>Membre de la commission spéciale chargée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refonte du règlement intérieur du congrès de la</w:t>
      </w:r>
      <w:r w:rsidRPr="00271569">
        <w:rPr>
          <w:rFonts w:ascii="Arial" w:hAnsi="Arial" w:cs="Arial"/>
          <w:sz w:val="20"/>
        </w:rPr>
        <w:t xml:space="preserve"> </w:t>
      </w:r>
      <w:r w:rsidRPr="00271569">
        <w:rPr>
          <w:rFonts w:ascii="Arial" w:hAnsi="Arial" w:cs="Arial"/>
          <w:sz w:val="20"/>
        </w:rPr>
        <w:t>Nouvelle-Calédonie</w:t>
      </w:r>
    </w:p>
    <w:sectPr w:rsidR="00E5020C" w:rsidRPr="0027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525"/>
    <w:multiLevelType w:val="hybridMultilevel"/>
    <w:tmpl w:val="FE00FCB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E36"/>
    <w:multiLevelType w:val="hybridMultilevel"/>
    <w:tmpl w:val="EBACE0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518A"/>
    <w:multiLevelType w:val="hybridMultilevel"/>
    <w:tmpl w:val="7108C8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3"/>
    <w:multiLevelType w:val="hybridMultilevel"/>
    <w:tmpl w:val="324C0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0755"/>
    <w:multiLevelType w:val="hybridMultilevel"/>
    <w:tmpl w:val="1398F3A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F17"/>
    <w:multiLevelType w:val="hybridMultilevel"/>
    <w:tmpl w:val="EAA08D7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7CDB"/>
    <w:multiLevelType w:val="hybridMultilevel"/>
    <w:tmpl w:val="82B617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C2915"/>
    <w:multiLevelType w:val="hybridMultilevel"/>
    <w:tmpl w:val="8C8E959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B182A"/>
    <w:multiLevelType w:val="hybridMultilevel"/>
    <w:tmpl w:val="7720A2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C0E2D"/>
    <w:multiLevelType w:val="hybridMultilevel"/>
    <w:tmpl w:val="828A74D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12E9"/>
    <w:multiLevelType w:val="hybridMultilevel"/>
    <w:tmpl w:val="49B4D4A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3305"/>
    <w:multiLevelType w:val="hybridMultilevel"/>
    <w:tmpl w:val="06AE90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528FB"/>
    <w:multiLevelType w:val="hybridMultilevel"/>
    <w:tmpl w:val="D6C83C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A42A5"/>
    <w:multiLevelType w:val="hybridMultilevel"/>
    <w:tmpl w:val="F48432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733C8"/>
    <w:multiLevelType w:val="hybridMultilevel"/>
    <w:tmpl w:val="90FE04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67E17"/>
    <w:multiLevelType w:val="hybridMultilevel"/>
    <w:tmpl w:val="B62AF6B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206C5"/>
    <w:multiLevelType w:val="hybridMultilevel"/>
    <w:tmpl w:val="D11CBF4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43624E"/>
    <w:multiLevelType w:val="hybridMultilevel"/>
    <w:tmpl w:val="08C4C7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CF5A7F"/>
    <w:multiLevelType w:val="hybridMultilevel"/>
    <w:tmpl w:val="28F0C79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82CA4"/>
    <w:multiLevelType w:val="hybridMultilevel"/>
    <w:tmpl w:val="AA44659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20254"/>
    <w:multiLevelType w:val="hybridMultilevel"/>
    <w:tmpl w:val="F706630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646F1"/>
    <w:multiLevelType w:val="hybridMultilevel"/>
    <w:tmpl w:val="8A9874A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94405"/>
    <w:multiLevelType w:val="hybridMultilevel"/>
    <w:tmpl w:val="1954F5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CB5B38"/>
    <w:multiLevelType w:val="hybridMultilevel"/>
    <w:tmpl w:val="55AE813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F31AA"/>
    <w:multiLevelType w:val="hybridMultilevel"/>
    <w:tmpl w:val="F0F8E8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671DF"/>
    <w:multiLevelType w:val="hybridMultilevel"/>
    <w:tmpl w:val="B57A96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85E5E"/>
    <w:multiLevelType w:val="hybridMultilevel"/>
    <w:tmpl w:val="F18E6BB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492A94"/>
    <w:multiLevelType w:val="hybridMultilevel"/>
    <w:tmpl w:val="56BE42E6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33"/>
  </w:num>
  <w:num w:numId="3" w16cid:durableId="493181775">
    <w:abstractNumId w:val="18"/>
  </w:num>
  <w:num w:numId="4" w16cid:durableId="1357733558">
    <w:abstractNumId w:val="41"/>
  </w:num>
  <w:num w:numId="5" w16cid:durableId="569388547">
    <w:abstractNumId w:val="30"/>
  </w:num>
  <w:num w:numId="6" w16cid:durableId="134227255">
    <w:abstractNumId w:val="37"/>
  </w:num>
  <w:num w:numId="7" w16cid:durableId="1532063691">
    <w:abstractNumId w:val="19"/>
  </w:num>
  <w:num w:numId="8" w16cid:durableId="62458605">
    <w:abstractNumId w:val="38"/>
  </w:num>
  <w:num w:numId="9" w16cid:durableId="1309895552">
    <w:abstractNumId w:val="42"/>
  </w:num>
  <w:num w:numId="10" w16cid:durableId="538396950">
    <w:abstractNumId w:val="12"/>
  </w:num>
  <w:num w:numId="11" w16cid:durableId="517087768">
    <w:abstractNumId w:val="22"/>
  </w:num>
  <w:num w:numId="12" w16cid:durableId="179976196">
    <w:abstractNumId w:val="25"/>
  </w:num>
  <w:num w:numId="13" w16cid:durableId="1090274745">
    <w:abstractNumId w:val="26"/>
  </w:num>
  <w:num w:numId="14" w16cid:durableId="1090665229">
    <w:abstractNumId w:val="10"/>
  </w:num>
  <w:num w:numId="15" w16cid:durableId="1916745955">
    <w:abstractNumId w:val="7"/>
  </w:num>
  <w:num w:numId="16" w16cid:durableId="742067808">
    <w:abstractNumId w:val="23"/>
  </w:num>
  <w:num w:numId="17" w16cid:durableId="1845434945">
    <w:abstractNumId w:val="45"/>
  </w:num>
  <w:num w:numId="18" w16cid:durableId="1005474128">
    <w:abstractNumId w:val="27"/>
  </w:num>
  <w:num w:numId="19" w16cid:durableId="588277611">
    <w:abstractNumId w:val="29"/>
  </w:num>
  <w:num w:numId="20" w16cid:durableId="1877114870">
    <w:abstractNumId w:val="40"/>
  </w:num>
  <w:num w:numId="21" w16cid:durableId="178617436">
    <w:abstractNumId w:val="17"/>
  </w:num>
  <w:num w:numId="22" w16cid:durableId="1193609171">
    <w:abstractNumId w:val="44"/>
  </w:num>
  <w:num w:numId="23" w16cid:durableId="2824604">
    <w:abstractNumId w:val="3"/>
  </w:num>
  <w:num w:numId="24" w16cid:durableId="388462163">
    <w:abstractNumId w:val="4"/>
  </w:num>
  <w:num w:numId="25" w16cid:durableId="66540273">
    <w:abstractNumId w:val="21"/>
  </w:num>
  <w:num w:numId="26" w16cid:durableId="958298234">
    <w:abstractNumId w:val="32"/>
  </w:num>
  <w:num w:numId="27" w16cid:durableId="768089407">
    <w:abstractNumId w:val="31"/>
  </w:num>
  <w:num w:numId="28" w16cid:durableId="1086725516">
    <w:abstractNumId w:val="20"/>
  </w:num>
  <w:num w:numId="29" w16cid:durableId="2125151587">
    <w:abstractNumId w:val="13"/>
  </w:num>
  <w:num w:numId="30" w16cid:durableId="1368144157">
    <w:abstractNumId w:val="36"/>
  </w:num>
  <w:num w:numId="31" w16cid:durableId="1996300291">
    <w:abstractNumId w:val="34"/>
  </w:num>
  <w:num w:numId="32" w16cid:durableId="1418594955">
    <w:abstractNumId w:val="8"/>
  </w:num>
  <w:num w:numId="33" w16cid:durableId="971982241">
    <w:abstractNumId w:val="0"/>
  </w:num>
  <w:num w:numId="34" w16cid:durableId="1258055109">
    <w:abstractNumId w:val="39"/>
  </w:num>
  <w:num w:numId="35" w16cid:durableId="1653410661">
    <w:abstractNumId w:val="35"/>
  </w:num>
  <w:num w:numId="36" w16cid:durableId="921453012">
    <w:abstractNumId w:val="14"/>
  </w:num>
  <w:num w:numId="37" w16cid:durableId="1593858570">
    <w:abstractNumId w:val="47"/>
  </w:num>
  <w:num w:numId="38" w16cid:durableId="47849204">
    <w:abstractNumId w:val="15"/>
  </w:num>
  <w:num w:numId="39" w16cid:durableId="572858063">
    <w:abstractNumId w:val="48"/>
  </w:num>
  <w:num w:numId="40" w16cid:durableId="2109885971">
    <w:abstractNumId w:val="46"/>
  </w:num>
  <w:num w:numId="41" w16cid:durableId="1179732837">
    <w:abstractNumId w:val="9"/>
  </w:num>
  <w:num w:numId="42" w16cid:durableId="460735389">
    <w:abstractNumId w:val="16"/>
  </w:num>
  <w:num w:numId="43" w16cid:durableId="912199212">
    <w:abstractNumId w:val="43"/>
  </w:num>
  <w:num w:numId="44" w16cid:durableId="839583420">
    <w:abstractNumId w:val="6"/>
  </w:num>
  <w:num w:numId="45" w16cid:durableId="1281492877">
    <w:abstractNumId w:val="24"/>
  </w:num>
  <w:num w:numId="46" w16cid:durableId="1296644610">
    <w:abstractNumId w:val="11"/>
  </w:num>
  <w:num w:numId="47" w16cid:durableId="833691941">
    <w:abstractNumId w:val="28"/>
  </w:num>
  <w:num w:numId="48" w16cid:durableId="496654828">
    <w:abstractNumId w:val="1"/>
  </w:num>
  <w:num w:numId="49" w16cid:durableId="1963799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92BA1"/>
    <w:rsid w:val="000A3E04"/>
    <w:rsid w:val="000D7FEC"/>
    <w:rsid w:val="0010765C"/>
    <w:rsid w:val="001B2620"/>
    <w:rsid w:val="00271569"/>
    <w:rsid w:val="0029222B"/>
    <w:rsid w:val="00366F0B"/>
    <w:rsid w:val="004D7FD8"/>
    <w:rsid w:val="0052186D"/>
    <w:rsid w:val="005537A8"/>
    <w:rsid w:val="00563B56"/>
    <w:rsid w:val="006D4191"/>
    <w:rsid w:val="006E78D1"/>
    <w:rsid w:val="006F5D40"/>
    <w:rsid w:val="00793B4B"/>
    <w:rsid w:val="008100BE"/>
    <w:rsid w:val="00846066"/>
    <w:rsid w:val="00852F1A"/>
    <w:rsid w:val="008C1695"/>
    <w:rsid w:val="0098772F"/>
    <w:rsid w:val="009C62E5"/>
    <w:rsid w:val="00A41D5E"/>
    <w:rsid w:val="00A81612"/>
    <w:rsid w:val="00AD39EA"/>
    <w:rsid w:val="00B96920"/>
    <w:rsid w:val="00BC2827"/>
    <w:rsid w:val="00BD7147"/>
    <w:rsid w:val="00DE071D"/>
    <w:rsid w:val="00E317F3"/>
    <w:rsid w:val="00E433E4"/>
    <w:rsid w:val="00E5020C"/>
    <w:rsid w:val="00F039C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21</cp:revision>
  <dcterms:created xsi:type="dcterms:W3CDTF">2020-04-07T11:18:00Z</dcterms:created>
  <dcterms:modified xsi:type="dcterms:W3CDTF">2024-07-01T12:12:00Z</dcterms:modified>
</cp:coreProperties>
</file>